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A8" w:rsidRDefault="000E6CA8" w:rsidP="000E6CA8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ДЛЯ КОНТРОЛЬНОЇ РОБОТИ З УКРАЇНСЬКОЇ ЛІТЕРАТУРИ ЗА І СЕМЕСТР</w:t>
      </w:r>
    </w:p>
    <w:p w:rsidR="000E6CA8" w:rsidRDefault="000E6CA8" w:rsidP="000E6CA8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УЧНІВ 10 КЛАСУ </w:t>
      </w:r>
    </w:p>
    <w:p w:rsidR="000E6CA8" w:rsidRDefault="000E6CA8" w:rsidP="000E6CA8">
      <w:pPr>
        <w:pStyle w:val="a3"/>
        <w:ind w:left="2160"/>
        <w:rPr>
          <w:sz w:val="28"/>
          <w:szCs w:val="28"/>
          <w:lang w:val="uk-UA"/>
        </w:rPr>
      </w:pPr>
    </w:p>
    <w:p w:rsidR="000E6CA8" w:rsidRDefault="000E6CA8" w:rsidP="000E6CA8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1.Порівняйте образи Мотрі та Мелашки(за повістю « </w:t>
      </w:r>
      <w:proofErr w:type="spellStart"/>
      <w:r>
        <w:rPr>
          <w:sz w:val="28"/>
          <w:szCs w:val="28"/>
          <w:lang w:val="uk-UA"/>
        </w:rPr>
        <w:t>Кайдашева</w:t>
      </w:r>
      <w:proofErr w:type="spellEnd"/>
      <w:r>
        <w:rPr>
          <w:sz w:val="28"/>
          <w:szCs w:val="28"/>
          <w:lang w:val="uk-UA"/>
        </w:rPr>
        <w:t xml:space="preserve"> сім’я» І. С. Нечуя – Левицького) , знайдіть спільне та відмінне, позитивне й негативне.</w:t>
      </w:r>
    </w:p>
    <w:p w:rsidR="000E6CA8" w:rsidRDefault="000E6CA8" w:rsidP="000E6CA8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Прокоментуйте зміст прологу до поеми « Мойсей», визначте, наскільки його ідеї актуальні в наш час.</w:t>
      </w:r>
    </w:p>
    <w:p w:rsidR="000E6CA8" w:rsidRDefault="000E6CA8" w:rsidP="000E6CA8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Напишіть твір « Психологічні чинники вибору Чіпкою життєвих шляхів».</w:t>
      </w:r>
    </w:p>
    <w:p w:rsidR="000E6CA8" w:rsidRDefault="000E6CA8" w:rsidP="000E6CA8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Доведіть або спростуйте думку: « Спосіб життя, вчинки дітей значною мірою залежать від батьківського виховання»  ( на основі вивчених творів і власних спостережень).</w:t>
      </w:r>
    </w:p>
    <w:p w:rsidR="000E6CA8" w:rsidRDefault="000E6CA8" w:rsidP="000E6CA8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Прокоментуйте слова: « Театр корифеїв» зіграв важливу роль у формуванні національної самосвідомості народу»</w:t>
      </w:r>
    </w:p>
    <w:p w:rsidR="000E6CA8" w:rsidRDefault="000E6CA8" w:rsidP="000E6CA8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Напишіть історію ліричного героя  за твором І </w:t>
      </w:r>
      <w:proofErr w:type="spellStart"/>
      <w:r>
        <w:rPr>
          <w:sz w:val="28"/>
          <w:szCs w:val="28"/>
          <w:lang w:val="uk-UA"/>
        </w:rPr>
        <w:t>.Франка</w:t>
      </w:r>
      <w:proofErr w:type="spellEnd"/>
      <w:r>
        <w:rPr>
          <w:sz w:val="28"/>
          <w:szCs w:val="28"/>
          <w:lang w:val="uk-UA"/>
        </w:rPr>
        <w:t xml:space="preserve"> « Ой ти , дівчино, з горіха зерня». </w:t>
      </w:r>
    </w:p>
    <w:p w:rsidR="00083B2F" w:rsidRDefault="00083B2F">
      <w:bookmarkStart w:id="0" w:name="_GoBack"/>
      <w:bookmarkEnd w:id="0"/>
    </w:p>
    <w:sectPr w:rsidR="00083B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A8"/>
    <w:rsid w:val="00083B2F"/>
    <w:rsid w:val="000E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CA8"/>
    <w:pPr>
      <w:spacing w:after="160" w:line="259" w:lineRule="auto"/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CA8"/>
    <w:pPr>
      <w:spacing w:after="160" w:line="259" w:lineRule="auto"/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287</Characters>
  <Application>Microsoft Office Word</Application>
  <DocSecurity>0</DocSecurity>
  <Lines>2</Lines>
  <Paragraphs>1</Paragraphs>
  <ScaleCrop>false</ScaleCrop>
  <Company>SPecialiST RePack</Company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2020-11-03T07:45:00Z</dcterms:created>
  <dcterms:modified xsi:type="dcterms:W3CDTF">2020-11-03T07:45:00Z</dcterms:modified>
</cp:coreProperties>
</file>